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79A02" w14:textId="77777777" w:rsidR="00F90D14" w:rsidRDefault="00D71EFE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lang w:val="en-GB"/>
        </w:rPr>
        <w:t>O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4 </w:t>
      </w:r>
      <w:proofErr w:type="gramStart"/>
      <w:r>
        <w:rPr>
          <w:rFonts w:ascii="TH SarabunIT๙" w:hAnsi="TH SarabunIT๙" w:cs="TH SarabunIT๙"/>
          <w:b/>
          <w:bCs/>
          <w:sz w:val="36"/>
          <w:szCs w:val="36"/>
          <w:cs/>
        </w:rPr>
        <w:t>ข้อมูลคณะกรรมการตรวจสอบและติดตามการบริหารงานตำรวจ(</w:t>
      </w:r>
      <w:proofErr w:type="gramEnd"/>
      <w:r>
        <w:rPr>
          <w:rFonts w:ascii="TH SarabunIT๙" w:hAnsi="TH SarabunIT๙" w:cs="TH SarabunIT๙"/>
          <w:b/>
          <w:bCs/>
          <w:sz w:val="36"/>
          <w:szCs w:val="36"/>
          <w:cs/>
        </w:rPr>
        <w:t>กต.ตร.)ของสถานีตำรวจ</w:t>
      </w:r>
    </w:p>
    <w:p w14:paraId="3A6C02E9" w14:textId="77777777" w:rsidR="00F90D14" w:rsidRDefault="00D71EFE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114300" distR="114300" wp14:anchorId="3FD773D5" wp14:editId="796D5C96">
            <wp:extent cx="4273608" cy="28479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63672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3" cy="28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89B9" w14:textId="77777777" w:rsidR="00F90D14" w:rsidRDefault="00D71EFE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GB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cs/>
          <w:lang w:val="en-GB"/>
        </w:rPr>
        <w:drawing>
          <wp:inline distT="0" distB="0" distL="114300" distR="114300" wp14:anchorId="1D95A749" wp14:editId="3E4D62B6">
            <wp:extent cx="4305920" cy="29527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S__456300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503" cy="296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5952" w14:textId="2A5CCB15" w:rsidR="00F90D14" w:rsidRDefault="00D71EF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lang w:val="en-GB"/>
        </w:rPr>
        <w:t xml:space="preserve">  </w:t>
      </w:r>
      <w:r>
        <w:rPr>
          <w:rFonts w:ascii="TH SarabunIT๙" w:hAnsi="TH SarabunIT๙" w:cs="TH SarabunIT๙"/>
          <w:sz w:val="36"/>
          <w:szCs w:val="36"/>
          <w:lang w:val="en-GB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นายไพโรจน์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เตี่ยวสกุล  นายกเทศมนตรีตำบลกะเปอร์  ประธานคณะกรรมการ กต.ตร. สภ.กะเปอร์ พร้อมด้วยคณะกรรมการ กต.ตร. สภ.กะเปอร์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ได้ร่วมประชุมติดตามผลการดำเนินงานของสถานีตำรวจภูธรกะเปอร์ ที่ผ่านมารอบ 6 เดือน(ต.ค.6</w:t>
      </w:r>
      <w:r w:rsidR="005C0901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ม</w:t>
      </w:r>
      <w:r w:rsidR="00017062"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sz w:val="32"/>
          <w:szCs w:val="32"/>
          <w:cs/>
        </w:rPr>
        <w:t>.ค.6</w:t>
      </w:r>
      <w:r w:rsidR="005C0901">
        <w:rPr>
          <w:rFonts w:ascii="TH SarabunIT๙" w:hAnsi="TH SarabunIT๙" w:cs="TH SarabunIT๙"/>
          <w:sz w:val="32"/>
          <w:szCs w:val="32"/>
        </w:rPr>
        <w:t>8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>) โดยมี พ.ต.อ.ปรัชญา   พงศ์อัมพรสกุล  ผกก.สภ.กะเปอร์ ,รอง ผกก.ป.ฯ, รอง ผกก.สส.ฯ, สว.ธร.ฯ ได้แจ้งข้อมูลผลการดำเนินงานที่ผ่านมาให้ กต.ตร.สภ.กะเปอร์ ทราบ</w:t>
      </w:r>
    </w:p>
    <w:sectPr w:rsidR="00F90D14">
      <w:pgSz w:w="12240" w:h="15840"/>
      <w:pgMar w:top="1440" w:right="112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CA034" w14:textId="77777777" w:rsidR="00D71EFE" w:rsidRDefault="00D71EFE">
      <w:pPr>
        <w:spacing w:line="240" w:lineRule="auto"/>
      </w:pPr>
      <w:r>
        <w:separator/>
      </w:r>
    </w:p>
  </w:endnote>
  <w:endnote w:type="continuationSeparator" w:id="0">
    <w:p w14:paraId="1B06226D" w14:textId="77777777" w:rsidR="00D71EFE" w:rsidRDefault="00D71E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9B06A3-C5E0-436E-BFFD-9D6EBA385EC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047C3E63-A39D-4072-8B87-CA6A58C42F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F666A8B1-F4F7-459A-BB2B-86FA4422F709}"/>
    <w:embedBold r:id="rId4" w:fontKey="{D679F154-034B-4105-B720-E7D488CCAF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73EFC98-D902-4643-85E3-A8334CA7A7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6134A" w14:textId="77777777" w:rsidR="00D71EFE" w:rsidRDefault="00D71EFE">
      <w:pPr>
        <w:spacing w:after="0"/>
      </w:pPr>
      <w:r>
        <w:separator/>
      </w:r>
    </w:p>
  </w:footnote>
  <w:footnote w:type="continuationSeparator" w:id="0">
    <w:p w14:paraId="45ED7515" w14:textId="77777777" w:rsidR="00D71EFE" w:rsidRDefault="00D71EF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1CF7DF5"/>
    <w:rsid w:val="00017062"/>
    <w:rsid w:val="005C0901"/>
    <w:rsid w:val="00D71EFE"/>
    <w:rsid w:val="00F90D14"/>
    <w:rsid w:val="00FD424F"/>
    <w:rsid w:val="51C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B7EE68"/>
  <w15:docId w15:val="{AB018C70-4E35-42A3-A9F7-0EB8E58C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สถานีตำรวจ</dc:creator>
  <cp:lastModifiedBy>Tanakon Poolprakob</cp:lastModifiedBy>
  <cp:revision>3</cp:revision>
  <dcterms:created xsi:type="dcterms:W3CDTF">2024-04-24T09:27:00Z</dcterms:created>
  <dcterms:modified xsi:type="dcterms:W3CDTF">2025-04-12T09:34:00Z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1054-12.2.0.16731</vt:lpwstr>
  </property>
  <property fmtid="{D5CDD505-2E9C-101B-9397-08002B2CF9AE}" pid="3" name="ICV">
    <vt:lpwstr>8445E6A429094CA6B0B8DB1C5563713B_11</vt:lpwstr>
  </property>
</Properties>
</file>